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9B80" w14:textId="77777777" w:rsidR="00852D32" w:rsidRPr="00852D32" w:rsidRDefault="000D5497" w:rsidP="000E3FC3">
      <w:pPr>
        <w:spacing w:after="60" w:line="240" w:lineRule="auto"/>
        <w:jc w:val="center"/>
        <w:rPr>
          <w:b/>
          <w:bCs/>
        </w:rPr>
      </w:pPr>
      <w:r>
        <w:rPr>
          <w:b/>
          <w:bCs/>
        </w:rPr>
        <w:t>S</w:t>
      </w:r>
      <w:r w:rsidR="00D01917">
        <w:rPr>
          <w:b/>
          <w:bCs/>
        </w:rPr>
        <w:t>eventh</w:t>
      </w:r>
      <w:r>
        <w:rPr>
          <w:b/>
          <w:bCs/>
        </w:rPr>
        <w:t xml:space="preserve"> </w:t>
      </w:r>
      <w:r w:rsidR="00852D32" w:rsidRPr="00852D32">
        <w:rPr>
          <w:b/>
          <w:bCs/>
        </w:rPr>
        <w:t>Charleston Workshop on</w:t>
      </w:r>
    </w:p>
    <w:p w14:paraId="20D82BCF" w14:textId="77777777" w:rsidR="00852D32" w:rsidRPr="00852D32" w:rsidRDefault="00852D32" w:rsidP="000E3FC3">
      <w:pPr>
        <w:spacing w:after="60" w:line="240" w:lineRule="auto"/>
        <w:jc w:val="center"/>
        <w:rPr>
          <w:b/>
          <w:bCs/>
        </w:rPr>
      </w:pPr>
      <w:r w:rsidRPr="00852D32">
        <w:rPr>
          <w:b/>
          <w:bCs/>
        </w:rPr>
        <w:t>LIGHT MICROSCOPY FOR THE BIOSCIENCES (LMB)</w:t>
      </w:r>
    </w:p>
    <w:p w14:paraId="2015616B" w14:textId="77777777" w:rsidR="00852D32" w:rsidRPr="00852D32" w:rsidRDefault="00852D32" w:rsidP="000E3FC3">
      <w:pPr>
        <w:spacing w:after="60" w:line="240" w:lineRule="auto"/>
        <w:jc w:val="center"/>
        <w:rPr>
          <w:b/>
          <w:bCs/>
        </w:rPr>
      </w:pPr>
      <w:r w:rsidRPr="00852D32">
        <w:rPr>
          <w:b/>
          <w:bCs/>
        </w:rPr>
        <w:t>Medical University of South Carolina</w:t>
      </w:r>
    </w:p>
    <w:p w14:paraId="6F4708B4" w14:textId="77777777" w:rsidR="00852D32" w:rsidRPr="00852D32" w:rsidRDefault="00852D32" w:rsidP="000E3FC3">
      <w:pPr>
        <w:spacing w:after="60" w:line="240" w:lineRule="auto"/>
        <w:jc w:val="center"/>
        <w:rPr>
          <w:b/>
          <w:bCs/>
        </w:rPr>
      </w:pPr>
      <w:bookmarkStart w:id="0" w:name="_GoBack"/>
      <w:r w:rsidRPr="00852D32">
        <w:rPr>
          <w:b/>
          <w:bCs/>
        </w:rPr>
        <w:t xml:space="preserve">June </w:t>
      </w:r>
      <w:r w:rsidR="00D01917">
        <w:rPr>
          <w:b/>
          <w:bCs/>
        </w:rPr>
        <w:t>9-14</w:t>
      </w:r>
      <w:r w:rsidR="000D5497">
        <w:rPr>
          <w:b/>
          <w:bCs/>
        </w:rPr>
        <w:t>,</w:t>
      </w:r>
      <w:r w:rsidR="00F249FA">
        <w:rPr>
          <w:b/>
          <w:bCs/>
        </w:rPr>
        <w:t xml:space="preserve"> </w:t>
      </w:r>
      <w:r w:rsidR="00D01917">
        <w:rPr>
          <w:b/>
          <w:bCs/>
        </w:rPr>
        <w:t>2019</w:t>
      </w:r>
    </w:p>
    <w:bookmarkEnd w:id="0"/>
    <w:p w14:paraId="1325E27F" w14:textId="77777777" w:rsidR="00852D32" w:rsidRPr="00852D32" w:rsidRDefault="00852D32" w:rsidP="000E3FC3">
      <w:pPr>
        <w:tabs>
          <w:tab w:val="left" w:pos="360"/>
        </w:tabs>
        <w:spacing w:after="120" w:line="240" w:lineRule="auto"/>
        <w:ind w:firstLine="360"/>
        <w:jc w:val="both"/>
      </w:pPr>
      <w:r w:rsidRPr="00852D32">
        <w:t xml:space="preserve">The </w:t>
      </w:r>
      <w:r w:rsidR="000D5497">
        <w:rPr>
          <w:b/>
          <w:bCs/>
        </w:rPr>
        <w:t>S</w:t>
      </w:r>
      <w:r w:rsidR="00D01917">
        <w:rPr>
          <w:b/>
          <w:bCs/>
        </w:rPr>
        <w:t>eventh</w:t>
      </w:r>
      <w:r w:rsidR="000D5497" w:rsidRPr="00852D32">
        <w:rPr>
          <w:b/>
          <w:bCs/>
        </w:rPr>
        <w:t xml:space="preserve"> </w:t>
      </w:r>
      <w:r w:rsidRPr="00852D32">
        <w:rPr>
          <w:b/>
          <w:bCs/>
        </w:rPr>
        <w:t>Charleston Workshop on LIGHT MICROSCOPY FOR THE BIOSCIENCES</w:t>
      </w:r>
      <w:r w:rsidRPr="00852D32">
        <w:t xml:space="preserve"> (</w:t>
      </w:r>
      <w:r w:rsidRPr="00852D32">
        <w:rPr>
          <w:b/>
          <w:bCs/>
        </w:rPr>
        <w:t xml:space="preserve">LMB) </w:t>
      </w:r>
      <w:r w:rsidRPr="00852D32">
        <w:t>will provide a solid introduction to the concepts and practical applications of light microscopy relevant to modern cell and molecular biology. Students will have opportunities for extensive hands-on experience with state-of-the-art equipment for optical imaging, digital image processing, fluorescence, confocal/</w:t>
      </w:r>
      <w:proofErr w:type="spellStart"/>
      <w:r w:rsidRPr="00852D32">
        <w:t>multiphoton</w:t>
      </w:r>
      <w:proofErr w:type="spellEnd"/>
      <w:r w:rsidRPr="00852D32">
        <w:t xml:space="preserve"> microscopy and super-resolution microscopy guided by experienced academic and commercial faculty. Lectures and laboratory exercises will include: optics of image formation; microscope alignment; phase contrast and differential interference contrast microscopy; video and digital cameras; contrast enhancement by analog and digital image processing; principles of fluorescence and fluorescence microscopy; ion imaging and fluorescent probes, including green fluorescent protein; fluorescence resonance energy transfer; laser scanning confocal and </w:t>
      </w:r>
      <w:proofErr w:type="spellStart"/>
      <w:r w:rsidRPr="00852D32">
        <w:t>multiphoton</w:t>
      </w:r>
      <w:proofErr w:type="spellEnd"/>
      <w:r w:rsidRPr="00852D32">
        <w:t xml:space="preserve"> microscopy and super-resolution microscopy. Commercial faculty representing leading microscope manufacturers will make available for students use of the latest and most advanced instrumentation for light microscopy, image detection and computerized image analysis. The </w:t>
      </w:r>
      <w:r w:rsidRPr="00852D32">
        <w:rPr>
          <w:b/>
          <w:bCs/>
        </w:rPr>
        <w:t>LMB Workshop</w:t>
      </w:r>
      <w:r w:rsidRPr="00852D32">
        <w:t xml:space="preserve"> is designed for doctoral level scientists, pre-doctoral students and </w:t>
      </w:r>
      <w:proofErr w:type="gramStart"/>
      <w:r w:rsidRPr="00852D32">
        <w:t>high level</w:t>
      </w:r>
      <w:proofErr w:type="gramEnd"/>
      <w:r w:rsidRPr="00852D32">
        <w:t xml:space="preserve"> technical personnel. No prior experience with microscopy is required. All students will benefit from in-depth interaction with instructors. Students are encouraged to bring their own specimens for analysis.</w:t>
      </w:r>
    </w:p>
    <w:p w14:paraId="2F6ED46A" w14:textId="77777777" w:rsidR="00B67033" w:rsidRPr="00B67033" w:rsidRDefault="00B67033" w:rsidP="00B67033">
      <w:pPr>
        <w:spacing w:after="120" w:line="240" w:lineRule="auto"/>
        <w:rPr>
          <w:b/>
          <w:bCs/>
        </w:rPr>
      </w:pPr>
      <w:r w:rsidRPr="00B67033">
        <w:rPr>
          <w:b/>
          <w:bCs/>
        </w:rPr>
        <w:t xml:space="preserve">Keynote Speaker: </w:t>
      </w:r>
      <w:r w:rsidR="00D01917" w:rsidRPr="00D01917">
        <w:rPr>
          <w:b/>
          <w:bCs/>
        </w:rPr>
        <w:t xml:space="preserve">Dr. </w:t>
      </w:r>
      <w:proofErr w:type="spellStart"/>
      <w:r w:rsidR="00D01917" w:rsidRPr="00D01917">
        <w:rPr>
          <w:b/>
          <w:bCs/>
        </w:rPr>
        <w:t>Eeva-Liisa</w:t>
      </w:r>
      <w:proofErr w:type="spellEnd"/>
      <w:r w:rsidR="00D01917" w:rsidRPr="00D01917">
        <w:rPr>
          <w:b/>
          <w:bCs/>
        </w:rPr>
        <w:t xml:space="preserve"> </w:t>
      </w:r>
      <w:proofErr w:type="spellStart"/>
      <w:r w:rsidR="00D01917" w:rsidRPr="00D01917">
        <w:rPr>
          <w:b/>
          <w:bCs/>
        </w:rPr>
        <w:t>Eskelinen</w:t>
      </w:r>
      <w:proofErr w:type="spellEnd"/>
      <w:r w:rsidR="00D01917" w:rsidRPr="00D01917">
        <w:rPr>
          <w:b/>
          <w:bCs/>
        </w:rPr>
        <w:t xml:space="preserve"> of the University of Turku, Finland </w:t>
      </w:r>
      <w:r w:rsidR="00D01917" w:rsidRPr="0025354A">
        <w:rPr>
          <w:bCs/>
        </w:rPr>
        <w:t>who will speak on</w:t>
      </w:r>
      <w:r w:rsidR="00D01917" w:rsidRPr="00D01917">
        <w:rPr>
          <w:b/>
          <w:bCs/>
        </w:rPr>
        <w:t xml:space="preserve"> Correlative Light-Electron Microscopy (CLEM)</w:t>
      </w:r>
    </w:p>
    <w:p w14:paraId="49D7BBC7" w14:textId="77777777" w:rsidR="00852D32" w:rsidRPr="00852D32" w:rsidRDefault="00360206" w:rsidP="000E3FC3">
      <w:pPr>
        <w:spacing w:after="120" w:line="240" w:lineRule="auto"/>
        <w:rPr>
          <w:b/>
          <w:bCs/>
        </w:rPr>
      </w:pPr>
      <w:r>
        <w:rPr>
          <w:b/>
          <w:bCs/>
        </w:rPr>
        <w:t>Course fee</w:t>
      </w:r>
      <w:r w:rsidR="00852D32" w:rsidRPr="00852D32">
        <w:rPr>
          <w:b/>
          <w:bCs/>
        </w:rPr>
        <w:t>: $650.00 (</w:t>
      </w:r>
      <w:r w:rsidR="000E3FC3">
        <w:rPr>
          <w:b/>
          <w:bCs/>
        </w:rPr>
        <w:t>l</w:t>
      </w:r>
      <w:r w:rsidR="00852D32" w:rsidRPr="00852D32">
        <w:rPr>
          <w:b/>
          <w:bCs/>
        </w:rPr>
        <w:t>imited scholarships will be available from Hollings Cancer Center)</w:t>
      </w:r>
    </w:p>
    <w:p w14:paraId="744B8FE4" w14:textId="77777777" w:rsidR="00852D32" w:rsidRPr="00852D32" w:rsidRDefault="00852D32" w:rsidP="000E3FC3">
      <w:pPr>
        <w:spacing w:after="120" w:line="240" w:lineRule="auto"/>
      </w:pPr>
      <w:r w:rsidRPr="00852D32">
        <w:rPr>
          <w:b/>
          <w:bCs/>
        </w:rPr>
        <w:t xml:space="preserve">Application Deadline: April 25, </w:t>
      </w:r>
      <w:r w:rsidR="000D5497" w:rsidRPr="00852D32">
        <w:rPr>
          <w:b/>
          <w:bCs/>
        </w:rPr>
        <w:t>20</w:t>
      </w:r>
      <w:r w:rsidR="00D01917">
        <w:rPr>
          <w:b/>
          <w:bCs/>
        </w:rPr>
        <w:t>19</w:t>
      </w:r>
    </w:p>
    <w:p w14:paraId="11DC0C6D" w14:textId="066F3B4F" w:rsidR="00852D32" w:rsidRPr="00852D32" w:rsidRDefault="00073580" w:rsidP="000E3FC3">
      <w:pPr>
        <w:spacing w:after="0" w:line="240" w:lineRule="auto"/>
        <w:rPr>
          <w:b/>
          <w:bCs/>
        </w:rPr>
      </w:pPr>
      <w:r>
        <w:rPr>
          <w:b/>
          <w:bCs/>
        </w:rPr>
        <w:t>Organizing Committee</w:t>
      </w:r>
      <w:r w:rsidR="00852D32" w:rsidRPr="00852D32">
        <w:rPr>
          <w:b/>
          <w:bCs/>
        </w:rPr>
        <w:t>:</w:t>
      </w:r>
    </w:p>
    <w:p w14:paraId="41D568F8" w14:textId="6EB20660" w:rsidR="00852D32" w:rsidRPr="00852D32" w:rsidRDefault="00852D32" w:rsidP="000E3FC3">
      <w:pPr>
        <w:spacing w:after="0" w:line="240" w:lineRule="auto"/>
        <w:ind w:left="360"/>
      </w:pPr>
      <w:r w:rsidRPr="00852D32">
        <w:t xml:space="preserve">John J. </w:t>
      </w:r>
      <w:proofErr w:type="spellStart"/>
      <w:r w:rsidRPr="00852D32">
        <w:t>L</w:t>
      </w:r>
      <w:r w:rsidR="00AC714B">
        <w:t>emasters</w:t>
      </w:r>
      <w:proofErr w:type="spellEnd"/>
      <w:r w:rsidR="00AC714B">
        <w:t xml:space="preserve">, M.D., Ph.D., </w:t>
      </w:r>
      <w:r w:rsidR="00073580">
        <w:t>Workshop Director</w:t>
      </w:r>
    </w:p>
    <w:p w14:paraId="3328D4DA" w14:textId="77777777" w:rsidR="00AC714B" w:rsidRDefault="00AC714B" w:rsidP="00AC714B">
      <w:pPr>
        <w:spacing w:after="0" w:line="240" w:lineRule="auto"/>
        <w:ind w:left="360"/>
      </w:pPr>
      <w:proofErr w:type="gramStart"/>
      <w:r>
        <w:t xml:space="preserve">Monika Beck </w:t>
      </w:r>
      <w:proofErr w:type="spellStart"/>
      <w:r>
        <w:t>Gooz</w:t>
      </w:r>
      <w:proofErr w:type="spellEnd"/>
      <w:r>
        <w:t>, M.D.</w:t>
      </w:r>
      <w:r w:rsidRPr="00852D32">
        <w:t>, Ph.D.</w:t>
      </w:r>
      <w:proofErr w:type="gramEnd"/>
    </w:p>
    <w:p w14:paraId="407A721B" w14:textId="77777777" w:rsidR="00852D32" w:rsidRPr="00852D32" w:rsidRDefault="00852D32" w:rsidP="00AC714B">
      <w:pPr>
        <w:spacing w:after="120" w:line="240" w:lineRule="auto"/>
        <w:ind w:left="360"/>
        <w:rPr>
          <w:lang w:val="de-DE"/>
        </w:rPr>
      </w:pPr>
      <w:r w:rsidRPr="00852D32">
        <w:rPr>
          <w:lang w:val="de-DE"/>
        </w:rPr>
        <w:t xml:space="preserve">Anna-Liisa Nieminen, </w:t>
      </w:r>
      <w:proofErr w:type="spellStart"/>
      <w:r w:rsidRPr="00852D32">
        <w:rPr>
          <w:lang w:val="de-DE"/>
        </w:rPr>
        <w:t>Ph.D</w:t>
      </w:r>
      <w:proofErr w:type="spellEnd"/>
      <w:r w:rsidRPr="00852D32">
        <w:rPr>
          <w:lang w:val="de-DE"/>
        </w:rPr>
        <w:t>.</w:t>
      </w:r>
    </w:p>
    <w:p w14:paraId="34785784" w14:textId="77777777" w:rsidR="00852D32" w:rsidRPr="00852D32" w:rsidRDefault="00852D32" w:rsidP="00D01917">
      <w:pPr>
        <w:tabs>
          <w:tab w:val="left" w:pos="360"/>
        </w:tabs>
        <w:spacing w:after="120" w:line="240" w:lineRule="auto"/>
        <w:ind w:firstLine="360"/>
        <w:jc w:val="both"/>
      </w:pPr>
      <w:r w:rsidRPr="00852D32">
        <w:rPr>
          <w:b/>
          <w:bCs/>
        </w:rPr>
        <w:t>To apply</w:t>
      </w:r>
      <w:r w:rsidRPr="00852D32">
        <w:t xml:space="preserve">, </w:t>
      </w:r>
      <w:r w:rsidR="00D01917">
        <w:t>send</w:t>
      </w:r>
      <w:r w:rsidRPr="00852D32">
        <w:t xml:space="preserve"> a curriculum vita</w:t>
      </w:r>
      <w:r w:rsidR="000D5497">
        <w:t>e</w:t>
      </w:r>
      <w:r w:rsidRPr="00852D32">
        <w:t xml:space="preserve"> and a brief letter describing your research interests and reasons for enrolling</w:t>
      </w:r>
      <w:r w:rsidR="00D01917">
        <w:t xml:space="preserve"> as a </w:t>
      </w:r>
      <w:r w:rsidR="00D01917" w:rsidRPr="0025354A">
        <w:rPr>
          <w:b/>
        </w:rPr>
        <w:t xml:space="preserve">single </w:t>
      </w:r>
      <w:r w:rsidR="00AC714B" w:rsidRPr="0025354A">
        <w:rPr>
          <w:b/>
        </w:rPr>
        <w:t>PDF</w:t>
      </w:r>
      <w:r w:rsidR="00D01917" w:rsidRPr="0025354A">
        <w:rPr>
          <w:b/>
        </w:rPr>
        <w:t xml:space="preserve"> </w:t>
      </w:r>
      <w:r w:rsidR="00AC714B" w:rsidRPr="0025354A">
        <w:rPr>
          <w:b/>
        </w:rPr>
        <w:t>e-mail attachment</w:t>
      </w:r>
      <w:r w:rsidR="00D01917">
        <w:t xml:space="preserve"> to Monika </w:t>
      </w:r>
      <w:proofErr w:type="spellStart"/>
      <w:r w:rsidR="00D01917">
        <w:t>Gooz</w:t>
      </w:r>
      <w:proofErr w:type="spellEnd"/>
      <w:r w:rsidR="00D01917">
        <w:t xml:space="preserve"> (beckm@musc.edu)</w:t>
      </w:r>
      <w:r w:rsidRPr="00852D32">
        <w:t xml:space="preserve">. Because the course </w:t>
      </w:r>
      <w:proofErr w:type="gramStart"/>
      <w:r w:rsidRPr="00852D32">
        <w:t>is expected to be oversubscribed</w:t>
      </w:r>
      <w:proofErr w:type="gramEnd"/>
      <w:r w:rsidRPr="00852D32">
        <w:t xml:space="preserve">, applicants should inquire as soon as possible. Please indicate your complete mailing address, telephone/fax number and email address. Full consideration will be given to applications received by </w:t>
      </w:r>
      <w:r w:rsidRPr="00852D32">
        <w:rPr>
          <w:b/>
          <w:bCs/>
        </w:rPr>
        <w:t xml:space="preserve">April </w:t>
      </w:r>
      <w:r w:rsidR="000E3FC3">
        <w:rPr>
          <w:b/>
          <w:bCs/>
        </w:rPr>
        <w:t>25</w:t>
      </w:r>
      <w:r w:rsidRPr="00852D32">
        <w:rPr>
          <w:b/>
          <w:bCs/>
        </w:rPr>
        <w:t xml:space="preserve">, </w:t>
      </w:r>
      <w:r w:rsidR="000D5497">
        <w:rPr>
          <w:b/>
          <w:bCs/>
        </w:rPr>
        <w:t>2017</w:t>
      </w:r>
      <w:r w:rsidR="00993E85">
        <w:rPr>
          <w:b/>
          <w:bCs/>
        </w:rPr>
        <w:t>.</w:t>
      </w:r>
    </w:p>
    <w:p w14:paraId="07C23767" w14:textId="77777777" w:rsidR="00852D32" w:rsidRDefault="00852D32" w:rsidP="000E3FC3">
      <w:pPr>
        <w:spacing w:after="120" w:line="240" w:lineRule="auto"/>
        <w:rPr>
          <w:b/>
          <w:bCs/>
        </w:rPr>
      </w:pPr>
      <w:r w:rsidRPr="00852D32">
        <w:rPr>
          <w:b/>
          <w:bCs/>
        </w:rPr>
        <w:t>For further information and to apply, contact:</w:t>
      </w:r>
    </w:p>
    <w:p w14:paraId="40D412BB" w14:textId="77777777" w:rsidR="000D5497" w:rsidRPr="000D5497" w:rsidRDefault="000D5497" w:rsidP="000E3FC3">
      <w:pPr>
        <w:spacing w:after="0" w:line="240" w:lineRule="auto"/>
        <w:rPr>
          <w:b/>
          <w:bCs/>
          <w:i/>
        </w:rPr>
      </w:pPr>
      <w:r w:rsidRPr="000D5497">
        <w:rPr>
          <w:b/>
          <w:bCs/>
          <w:i/>
        </w:rPr>
        <w:t xml:space="preserve">Monika Beck </w:t>
      </w:r>
      <w:proofErr w:type="spellStart"/>
      <w:r w:rsidRPr="000D5497">
        <w:rPr>
          <w:b/>
          <w:bCs/>
          <w:i/>
        </w:rPr>
        <w:t>Gooz</w:t>
      </w:r>
      <w:proofErr w:type="spellEnd"/>
      <w:r w:rsidRPr="000D5497">
        <w:rPr>
          <w:b/>
          <w:bCs/>
          <w:i/>
        </w:rPr>
        <w:t>, MD, PhD</w:t>
      </w:r>
    </w:p>
    <w:p w14:paraId="22DF5F23" w14:textId="77777777" w:rsidR="000D5497" w:rsidRPr="000D5497" w:rsidRDefault="000D5497" w:rsidP="000E3FC3">
      <w:pPr>
        <w:spacing w:after="0" w:line="240" w:lineRule="auto"/>
        <w:rPr>
          <w:b/>
          <w:bCs/>
        </w:rPr>
      </w:pPr>
      <w:r w:rsidRPr="000D5497">
        <w:rPr>
          <w:b/>
          <w:bCs/>
        </w:rPr>
        <w:t>Research Associate Professor</w:t>
      </w:r>
    </w:p>
    <w:p w14:paraId="6E5174F7" w14:textId="77777777" w:rsidR="000D5497" w:rsidRPr="000D5497" w:rsidRDefault="000D5497" w:rsidP="000E3FC3">
      <w:pPr>
        <w:spacing w:after="0" w:line="240" w:lineRule="auto"/>
        <w:rPr>
          <w:b/>
          <w:bCs/>
        </w:rPr>
      </w:pPr>
      <w:r w:rsidRPr="000D5497">
        <w:rPr>
          <w:b/>
          <w:bCs/>
        </w:rPr>
        <w:t xml:space="preserve">Cell </w:t>
      </w:r>
      <w:r w:rsidR="000E3FC3">
        <w:rPr>
          <w:b/>
          <w:bCs/>
        </w:rPr>
        <w:t>&amp;</w:t>
      </w:r>
      <w:r w:rsidRPr="000D5497">
        <w:rPr>
          <w:b/>
          <w:bCs/>
        </w:rPr>
        <w:t xml:space="preserve"> Molecular Imaging Core</w:t>
      </w:r>
      <w:r w:rsidR="000E3FC3">
        <w:rPr>
          <w:b/>
          <w:bCs/>
        </w:rPr>
        <w:t xml:space="preserve">, </w:t>
      </w:r>
      <w:r w:rsidRPr="000D5497">
        <w:rPr>
          <w:b/>
          <w:bCs/>
        </w:rPr>
        <w:t>Hollings Cancer Center</w:t>
      </w:r>
    </w:p>
    <w:p w14:paraId="46010ADC" w14:textId="77777777" w:rsidR="000D5497" w:rsidRPr="000D5497" w:rsidRDefault="000D5497" w:rsidP="000E3FC3">
      <w:pPr>
        <w:spacing w:after="0" w:line="240" w:lineRule="auto"/>
        <w:rPr>
          <w:b/>
          <w:bCs/>
        </w:rPr>
      </w:pPr>
      <w:r w:rsidRPr="000D5497">
        <w:rPr>
          <w:b/>
          <w:bCs/>
        </w:rPr>
        <w:t>Drug Discovery Building DD507</w:t>
      </w:r>
    </w:p>
    <w:p w14:paraId="310A7FC0" w14:textId="77777777" w:rsidR="000D5497" w:rsidRPr="000D5497" w:rsidRDefault="000D5497" w:rsidP="000E3FC3">
      <w:pPr>
        <w:spacing w:after="0" w:line="240" w:lineRule="auto"/>
        <w:rPr>
          <w:b/>
          <w:bCs/>
        </w:rPr>
      </w:pPr>
      <w:r w:rsidRPr="000D5497">
        <w:rPr>
          <w:b/>
          <w:bCs/>
        </w:rPr>
        <w:t>Medical University of South Carolina</w:t>
      </w:r>
    </w:p>
    <w:p w14:paraId="7AD3BCD1" w14:textId="77777777" w:rsidR="000D5497" w:rsidRPr="000D5497" w:rsidRDefault="000D5497" w:rsidP="000E3FC3">
      <w:pPr>
        <w:spacing w:after="0" w:line="240" w:lineRule="auto"/>
        <w:rPr>
          <w:b/>
          <w:bCs/>
        </w:rPr>
      </w:pPr>
      <w:r w:rsidRPr="000D5497">
        <w:rPr>
          <w:b/>
          <w:bCs/>
        </w:rPr>
        <w:t>70 President Street, MSC 139</w:t>
      </w:r>
    </w:p>
    <w:p w14:paraId="27FF967D" w14:textId="77777777" w:rsidR="000D5497" w:rsidRPr="000D5497" w:rsidRDefault="000D5497" w:rsidP="000E3FC3">
      <w:pPr>
        <w:spacing w:after="0" w:line="240" w:lineRule="auto"/>
        <w:rPr>
          <w:b/>
          <w:bCs/>
        </w:rPr>
      </w:pPr>
      <w:r w:rsidRPr="000D5497">
        <w:rPr>
          <w:b/>
          <w:bCs/>
        </w:rPr>
        <w:t>Charleston, SC 29425</w:t>
      </w:r>
    </w:p>
    <w:p w14:paraId="133CF6EE" w14:textId="77777777" w:rsidR="000D5497" w:rsidRPr="000E3FC3" w:rsidRDefault="000D5497" w:rsidP="000E3FC3">
      <w:pPr>
        <w:spacing w:after="0" w:line="240" w:lineRule="auto"/>
        <w:rPr>
          <w:b/>
          <w:bCs/>
          <w:color w:val="0D0D0D" w:themeColor="text1" w:themeTint="F2"/>
        </w:rPr>
      </w:pPr>
      <w:r w:rsidRPr="000D5497">
        <w:rPr>
          <w:b/>
          <w:bCs/>
        </w:rPr>
        <w:t>E-</w:t>
      </w:r>
      <w:r w:rsidRPr="000E3FC3">
        <w:rPr>
          <w:b/>
          <w:bCs/>
          <w:color w:val="0D0D0D" w:themeColor="text1" w:themeTint="F2"/>
        </w:rPr>
        <w:t xml:space="preserve">mail: </w:t>
      </w:r>
      <w:hyperlink r:id="rId7" w:history="1">
        <w:r w:rsidRPr="000E3FC3">
          <w:rPr>
            <w:rStyle w:val="Hyperlink"/>
            <w:b/>
            <w:bCs/>
            <w:color w:val="0D0D0D" w:themeColor="text1" w:themeTint="F2"/>
            <w:u w:val="none"/>
          </w:rPr>
          <w:t>beckm@musc.edu</w:t>
        </w:r>
      </w:hyperlink>
    </w:p>
    <w:p w14:paraId="24D9C0CF" w14:textId="77777777" w:rsidR="003C3CAE" w:rsidRDefault="000D5497" w:rsidP="000E3FC3">
      <w:pPr>
        <w:spacing w:after="0" w:line="240" w:lineRule="auto"/>
      </w:pPr>
      <w:r w:rsidRPr="000D5497">
        <w:rPr>
          <w:b/>
          <w:bCs/>
        </w:rPr>
        <w:t>Tel: (843) 876-2363</w:t>
      </w:r>
    </w:p>
    <w:sectPr w:rsidR="003C3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2A99" w14:textId="77777777" w:rsidR="000B127B" w:rsidRDefault="000B127B" w:rsidP="00B81753">
      <w:pPr>
        <w:spacing w:after="0" w:line="240" w:lineRule="auto"/>
      </w:pPr>
      <w:r>
        <w:separator/>
      </w:r>
    </w:p>
  </w:endnote>
  <w:endnote w:type="continuationSeparator" w:id="0">
    <w:p w14:paraId="6F4C1685" w14:textId="77777777" w:rsidR="000B127B" w:rsidRDefault="000B127B" w:rsidP="00B8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30BE3" w14:textId="77777777" w:rsidR="000B127B" w:rsidRDefault="000B127B" w:rsidP="00B81753">
      <w:pPr>
        <w:spacing w:after="0" w:line="240" w:lineRule="auto"/>
      </w:pPr>
      <w:r>
        <w:separator/>
      </w:r>
    </w:p>
  </w:footnote>
  <w:footnote w:type="continuationSeparator" w:id="0">
    <w:p w14:paraId="67E89612" w14:textId="77777777" w:rsidR="000B127B" w:rsidRDefault="000B127B" w:rsidP="00B81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32"/>
    <w:rsid w:val="000466CA"/>
    <w:rsid w:val="00054D37"/>
    <w:rsid w:val="00073580"/>
    <w:rsid w:val="000B127B"/>
    <w:rsid w:val="000C2F4B"/>
    <w:rsid w:val="000D5497"/>
    <w:rsid w:val="000E3FC3"/>
    <w:rsid w:val="001D24C3"/>
    <w:rsid w:val="0025354A"/>
    <w:rsid w:val="00347FEF"/>
    <w:rsid w:val="00360206"/>
    <w:rsid w:val="003C3CAE"/>
    <w:rsid w:val="00520C8B"/>
    <w:rsid w:val="005E50A0"/>
    <w:rsid w:val="00852D32"/>
    <w:rsid w:val="00993E85"/>
    <w:rsid w:val="00AC714B"/>
    <w:rsid w:val="00B053BA"/>
    <w:rsid w:val="00B67033"/>
    <w:rsid w:val="00B81753"/>
    <w:rsid w:val="00C63E07"/>
    <w:rsid w:val="00C814FA"/>
    <w:rsid w:val="00D01917"/>
    <w:rsid w:val="00D14F47"/>
    <w:rsid w:val="00E807A3"/>
    <w:rsid w:val="00F2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F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497"/>
    <w:rPr>
      <w:color w:val="0000FF" w:themeColor="hyperlink"/>
      <w:u w:val="single"/>
    </w:rPr>
  </w:style>
  <w:style w:type="character" w:styleId="CommentReference">
    <w:name w:val="annotation reference"/>
    <w:basedOn w:val="DefaultParagraphFont"/>
    <w:uiPriority w:val="99"/>
    <w:semiHidden/>
    <w:unhideWhenUsed/>
    <w:rsid w:val="00B67033"/>
    <w:rPr>
      <w:sz w:val="16"/>
      <w:szCs w:val="16"/>
    </w:rPr>
  </w:style>
  <w:style w:type="paragraph" w:styleId="CommentText">
    <w:name w:val="annotation text"/>
    <w:basedOn w:val="Normal"/>
    <w:link w:val="CommentTextChar"/>
    <w:uiPriority w:val="99"/>
    <w:semiHidden/>
    <w:unhideWhenUsed/>
    <w:rsid w:val="00B67033"/>
    <w:pPr>
      <w:spacing w:line="240" w:lineRule="auto"/>
    </w:pPr>
    <w:rPr>
      <w:sz w:val="20"/>
      <w:szCs w:val="20"/>
    </w:rPr>
  </w:style>
  <w:style w:type="character" w:customStyle="1" w:styleId="CommentTextChar">
    <w:name w:val="Comment Text Char"/>
    <w:basedOn w:val="DefaultParagraphFont"/>
    <w:link w:val="CommentText"/>
    <w:uiPriority w:val="99"/>
    <w:semiHidden/>
    <w:rsid w:val="00B67033"/>
    <w:rPr>
      <w:sz w:val="20"/>
      <w:szCs w:val="20"/>
    </w:rPr>
  </w:style>
  <w:style w:type="paragraph" w:styleId="CommentSubject">
    <w:name w:val="annotation subject"/>
    <w:basedOn w:val="CommentText"/>
    <w:next w:val="CommentText"/>
    <w:link w:val="CommentSubjectChar"/>
    <w:uiPriority w:val="99"/>
    <w:semiHidden/>
    <w:unhideWhenUsed/>
    <w:rsid w:val="00B67033"/>
    <w:rPr>
      <w:b/>
      <w:bCs/>
    </w:rPr>
  </w:style>
  <w:style w:type="character" w:customStyle="1" w:styleId="CommentSubjectChar">
    <w:name w:val="Comment Subject Char"/>
    <w:basedOn w:val="CommentTextChar"/>
    <w:link w:val="CommentSubject"/>
    <w:uiPriority w:val="99"/>
    <w:semiHidden/>
    <w:rsid w:val="00B67033"/>
    <w:rPr>
      <w:b/>
      <w:bCs/>
      <w:sz w:val="20"/>
      <w:szCs w:val="20"/>
    </w:rPr>
  </w:style>
  <w:style w:type="paragraph" w:styleId="BalloonText">
    <w:name w:val="Balloon Text"/>
    <w:basedOn w:val="Normal"/>
    <w:link w:val="BalloonTextChar"/>
    <w:uiPriority w:val="99"/>
    <w:semiHidden/>
    <w:unhideWhenUsed/>
    <w:rsid w:val="00B6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33"/>
    <w:rPr>
      <w:rFonts w:ascii="Tahoma" w:hAnsi="Tahoma" w:cs="Tahoma"/>
      <w:sz w:val="16"/>
      <w:szCs w:val="16"/>
    </w:rPr>
  </w:style>
  <w:style w:type="paragraph" w:styleId="Header">
    <w:name w:val="header"/>
    <w:basedOn w:val="Normal"/>
    <w:link w:val="HeaderChar"/>
    <w:uiPriority w:val="99"/>
    <w:unhideWhenUsed/>
    <w:rsid w:val="00B8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53"/>
  </w:style>
  <w:style w:type="paragraph" w:styleId="Footer">
    <w:name w:val="footer"/>
    <w:basedOn w:val="Normal"/>
    <w:link w:val="FooterChar"/>
    <w:uiPriority w:val="99"/>
    <w:unhideWhenUsed/>
    <w:rsid w:val="00B8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497"/>
    <w:rPr>
      <w:color w:val="0000FF" w:themeColor="hyperlink"/>
      <w:u w:val="single"/>
    </w:rPr>
  </w:style>
  <w:style w:type="character" w:styleId="CommentReference">
    <w:name w:val="annotation reference"/>
    <w:basedOn w:val="DefaultParagraphFont"/>
    <w:uiPriority w:val="99"/>
    <w:semiHidden/>
    <w:unhideWhenUsed/>
    <w:rsid w:val="00B67033"/>
    <w:rPr>
      <w:sz w:val="16"/>
      <w:szCs w:val="16"/>
    </w:rPr>
  </w:style>
  <w:style w:type="paragraph" w:styleId="CommentText">
    <w:name w:val="annotation text"/>
    <w:basedOn w:val="Normal"/>
    <w:link w:val="CommentTextChar"/>
    <w:uiPriority w:val="99"/>
    <w:semiHidden/>
    <w:unhideWhenUsed/>
    <w:rsid w:val="00B67033"/>
    <w:pPr>
      <w:spacing w:line="240" w:lineRule="auto"/>
    </w:pPr>
    <w:rPr>
      <w:sz w:val="20"/>
      <w:szCs w:val="20"/>
    </w:rPr>
  </w:style>
  <w:style w:type="character" w:customStyle="1" w:styleId="CommentTextChar">
    <w:name w:val="Comment Text Char"/>
    <w:basedOn w:val="DefaultParagraphFont"/>
    <w:link w:val="CommentText"/>
    <w:uiPriority w:val="99"/>
    <w:semiHidden/>
    <w:rsid w:val="00B67033"/>
    <w:rPr>
      <w:sz w:val="20"/>
      <w:szCs w:val="20"/>
    </w:rPr>
  </w:style>
  <w:style w:type="paragraph" w:styleId="CommentSubject">
    <w:name w:val="annotation subject"/>
    <w:basedOn w:val="CommentText"/>
    <w:next w:val="CommentText"/>
    <w:link w:val="CommentSubjectChar"/>
    <w:uiPriority w:val="99"/>
    <w:semiHidden/>
    <w:unhideWhenUsed/>
    <w:rsid w:val="00B67033"/>
    <w:rPr>
      <w:b/>
      <w:bCs/>
    </w:rPr>
  </w:style>
  <w:style w:type="character" w:customStyle="1" w:styleId="CommentSubjectChar">
    <w:name w:val="Comment Subject Char"/>
    <w:basedOn w:val="CommentTextChar"/>
    <w:link w:val="CommentSubject"/>
    <w:uiPriority w:val="99"/>
    <w:semiHidden/>
    <w:rsid w:val="00B67033"/>
    <w:rPr>
      <w:b/>
      <w:bCs/>
      <w:sz w:val="20"/>
      <w:szCs w:val="20"/>
    </w:rPr>
  </w:style>
  <w:style w:type="paragraph" w:styleId="BalloonText">
    <w:name w:val="Balloon Text"/>
    <w:basedOn w:val="Normal"/>
    <w:link w:val="BalloonTextChar"/>
    <w:uiPriority w:val="99"/>
    <w:semiHidden/>
    <w:unhideWhenUsed/>
    <w:rsid w:val="00B6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33"/>
    <w:rPr>
      <w:rFonts w:ascii="Tahoma" w:hAnsi="Tahoma" w:cs="Tahoma"/>
      <w:sz w:val="16"/>
      <w:szCs w:val="16"/>
    </w:rPr>
  </w:style>
  <w:style w:type="paragraph" w:styleId="Header">
    <w:name w:val="header"/>
    <w:basedOn w:val="Normal"/>
    <w:link w:val="HeaderChar"/>
    <w:uiPriority w:val="99"/>
    <w:unhideWhenUsed/>
    <w:rsid w:val="00B8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53"/>
  </w:style>
  <w:style w:type="paragraph" w:styleId="Footer">
    <w:name w:val="footer"/>
    <w:basedOn w:val="Normal"/>
    <w:link w:val="FooterChar"/>
    <w:uiPriority w:val="99"/>
    <w:unhideWhenUsed/>
    <w:rsid w:val="00B8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690">
      <w:bodyDiv w:val="1"/>
      <w:marLeft w:val="0"/>
      <w:marRight w:val="0"/>
      <w:marTop w:val="0"/>
      <w:marBottom w:val="0"/>
      <w:divBdr>
        <w:top w:val="none" w:sz="0" w:space="0" w:color="auto"/>
        <w:left w:val="none" w:sz="0" w:space="0" w:color="auto"/>
        <w:bottom w:val="none" w:sz="0" w:space="0" w:color="auto"/>
        <w:right w:val="none" w:sz="0" w:space="0" w:color="auto"/>
      </w:divBdr>
    </w:div>
    <w:div w:id="562911798">
      <w:bodyDiv w:val="1"/>
      <w:marLeft w:val="0"/>
      <w:marRight w:val="0"/>
      <w:marTop w:val="0"/>
      <w:marBottom w:val="0"/>
      <w:divBdr>
        <w:top w:val="none" w:sz="0" w:space="0" w:color="auto"/>
        <w:left w:val="none" w:sz="0" w:space="0" w:color="auto"/>
        <w:bottom w:val="none" w:sz="0" w:space="0" w:color="auto"/>
        <w:right w:val="none" w:sz="0" w:space="0" w:color="auto"/>
      </w:divBdr>
    </w:div>
    <w:div w:id="1795244472">
      <w:bodyDiv w:val="1"/>
      <w:marLeft w:val="0"/>
      <w:marRight w:val="0"/>
      <w:marTop w:val="0"/>
      <w:marBottom w:val="0"/>
      <w:divBdr>
        <w:top w:val="none" w:sz="0" w:space="0" w:color="auto"/>
        <w:left w:val="none" w:sz="0" w:space="0" w:color="auto"/>
        <w:bottom w:val="none" w:sz="0" w:space="0" w:color="auto"/>
        <w:right w:val="none" w:sz="0" w:space="0" w:color="auto"/>
      </w:divBdr>
      <w:divsChild>
        <w:div w:id="338853866">
          <w:marLeft w:val="0"/>
          <w:marRight w:val="0"/>
          <w:marTop w:val="0"/>
          <w:marBottom w:val="0"/>
          <w:divBdr>
            <w:top w:val="none" w:sz="0" w:space="0" w:color="auto"/>
            <w:left w:val="none" w:sz="0" w:space="0" w:color="auto"/>
            <w:bottom w:val="none" w:sz="0" w:space="0" w:color="auto"/>
            <w:right w:val="none" w:sz="0" w:space="0" w:color="auto"/>
          </w:divBdr>
        </w:div>
        <w:div w:id="1405570619">
          <w:marLeft w:val="0"/>
          <w:marRight w:val="0"/>
          <w:marTop w:val="0"/>
          <w:marBottom w:val="0"/>
          <w:divBdr>
            <w:top w:val="none" w:sz="0" w:space="0" w:color="auto"/>
            <w:left w:val="none" w:sz="0" w:space="0" w:color="auto"/>
            <w:bottom w:val="none" w:sz="0" w:space="0" w:color="auto"/>
            <w:right w:val="none" w:sz="0" w:space="0" w:color="auto"/>
          </w:divBdr>
        </w:div>
        <w:div w:id="1381056005">
          <w:marLeft w:val="0"/>
          <w:marRight w:val="0"/>
          <w:marTop w:val="0"/>
          <w:marBottom w:val="0"/>
          <w:divBdr>
            <w:top w:val="none" w:sz="0" w:space="0" w:color="auto"/>
            <w:left w:val="none" w:sz="0" w:space="0" w:color="auto"/>
            <w:bottom w:val="none" w:sz="0" w:space="0" w:color="auto"/>
            <w:right w:val="none" w:sz="0" w:space="0" w:color="auto"/>
          </w:divBdr>
        </w:div>
        <w:div w:id="1785152692">
          <w:marLeft w:val="0"/>
          <w:marRight w:val="0"/>
          <w:marTop w:val="0"/>
          <w:marBottom w:val="0"/>
          <w:divBdr>
            <w:top w:val="none" w:sz="0" w:space="0" w:color="auto"/>
            <w:left w:val="none" w:sz="0" w:space="0" w:color="auto"/>
            <w:bottom w:val="none" w:sz="0" w:space="0" w:color="auto"/>
            <w:right w:val="none" w:sz="0" w:space="0" w:color="auto"/>
          </w:divBdr>
        </w:div>
        <w:div w:id="1249582907">
          <w:marLeft w:val="0"/>
          <w:marRight w:val="0"/>
          <w:marTop w:val="0"/>
          <w:marBottom w:val="0"/>
          <w:divBdr>
            <w:top w:val="none" w:sz="0" w:space="0" w:color="auto"/>
            <w:left w:val="none" w:sz="0" w:space="0" w:color="auto"/>
            <w:bottom w:val="none" w:sz="0" w:space="0" w:color="auto"/>
            <w:right w:val="none" w:sz="0" w:space="0" w:color="auto"/>
          </w:divBdr>
        </w:div>
        <w:div w:id="1026911656">
          <w:marLeft w:val="0"/>
          <w:marRight w:val="0"/>
          <w:marTop w:val="0"/>
          <w:marBottom w:val="0"/>
          <w:divBdr>
            <w:top w:val="none" w:sz="0" w:space="0" w:color="auto"/>
            <w:left w:val="none" w:sz="0" w:space="0" w:color="auto"/>
            <w:bottom w:val="none" w:sz="0" w:space="0" w:color="auto"/>
            <w:right w:val="none" w:sz="0" w:space="0" w:color="auto"/>
          </w:divBdr>
        </w:div>
        <w:div w:id="189242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ckm@mus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Beck Gooz</dc:creator>
  <cp:lastModifiedBy>Karen Kelley</cp:lastModifiedBy>
  <cp:revision>2</cp:revision>
  <dcterms:created xsi:type="dcterms:W3CDTF">2019-01-27T22:53:00Z</dcterms:created>
  <dcterms:modified xsi:type="dcterms:W3CDTF">2019-01-27T22:53:00Z</dcterms:modified>
</cp:coreProperties>
</file>